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7A3AB6" w14:textId="7014075D" w:rsidR="00F35CB8" w:rsidRPr="00AA0058" w:rsidRDefault="00AA005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A0058">
        <w:rPr>
          <w:rFonts w:ascii="Times New Roman" w:hAnsi="Times New Roman" w:cs="Times New Roman"/>
          <w:b/>
          <w:bCs/>
          <w:sz w:val="24"/>
          <w:szCs w:val="24"/>
        </w:rPr>
        <w:t>GRILA DE EVALUARE ȘI SELECȚIE A PARTICIPANȚILOR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AA0058" w14:paraId="70BE7C21" w14:textId="77777777" w:rsidTr="00AA0058">
        <w:tc>
          <w:tcPr>
            <w:tcW w:w="846" w:type="dxa"/>
          </w:tcPr>
          <w:p w14:paraId="430C9D79" w14:textId="37391CEE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5195" w:type="dxa"/>
          </w:tcPr>
          <w:p w14:paraId="560211C2" w14:textId="3E82E0D6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Criterii de evaluare</w:t>
            </w:r>
          </w:p>
        </w:tc>
        <w:tc>
          <w:tcPr>
            <w:tcW w:w="3021" w:type="dxa"/>
          </w:tcPr>
          <w:p w14:paraId="28702169" w14:textId="2CBAA926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Punctaj maxim</w:t>
            </w:r>
          </w:p>
        </w:tc>
      </w:tr>
      <w:tr w:rsidR="00AA0058" w14:paraId="20426860" w14:textId="77777777" w:rsidTr="00AA0058">
        <w:tc>
          <w:tcPr>
            <w:tcW w:w="846" w:type="dxa"/>
          </w:tcPr>
          <w:p w14:paraId="72E8082A" w14:textId="2EAAF07C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95" w:type="dxa"/>
          </w:tcPr>
          <w:p w14:paraId="0DD5ED5F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Dovada experienței candidatului în activități specifice domeniilor relevante</w:t>
            </w:r>
          </w:p>
          <w:p w14:paraId="6300181F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pentru proiect</w:t>
            </w:r>
          </w:p>
          <w:p w14:paraId="15AA4976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1 an – 5 puncte</w:t>
            </w:r>
          </w:p>
          <w:p w14:paraId="40D0F26F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Între 2-3 ani – 10 puncte</w:t>
            </w:r>
          </w:p>
          <w:p w14:paraId="4A8E3363" w14:textId="2AF15981" w:rsid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Peste 4 ani – 15 puncte</w:t>
            </w:r>
          </w:p>
        </w:tc>
        <w:tc>
          <w:tcPr>
            <w:tcW w:w="3021" w:type="dxa"/>
          </w:tcPr>
          <w:p w14:paraId="4C5627D1" w14:textId="2BDA2AD7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puncte</w:t>
            </w:r>
          </w:p>
        </w:tc>
      </w:tr>
      <w:tr w:rsidR="00AA0058" w14:paraId="05302025" w14:textId="77777777" w:rsidTr="00AA0058">
        <w:tc>
          <w:tcPr>
            <w:tcW w:w="846" w:type="dxa"/>
          </w:tcPr>
          <w:p w14:paraId="06020F42" w14:textId="224DCBD0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95" w:type="dxa"/>
          </w:tcPr>
          <w:p w14:paraId="65E804F0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Numărul de activități în care candidatul are experienţa relevantă şi dorește să</w:t>
            </w:r>
          </w:p>
          <w:p w14:paraId="11126181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se implice</w:t>
            </w:r>
          </w:p>
          <w:p w14:paraId="09333E13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1 activitate – 10 puncte</w:t>
            </w:r>
          </w:p>
          <w:p w14:paraId="0DE118D3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2 activități – 20 puncte</w:t>
            </w:r>
          </w:p>
          <w:p w14:paraId="181008F5" w14:textId="0F8219CB" w:rsidR="00AA0058" w:rsidRP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Minim 3 activități – 30 puncte</w:t>
            </w:r>
          </w:p>
        </w:tc>
        <w:tc>
          <w:tcPr>
            <w:tcW w:w="3021" w:type="dxa"/>
          </w:tcPr>
          <w:p w14:paraId="3A345866" w14:textId="218A1E5B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puncte</w:t>
            </w:r>
          </w:p>
        </w:tc>
      </w:tr>
      <w:tr w:rsidR="00AA0058" w14:paraId="07D15741" w14:textId="77777777" w:rsidTr="00AA0058">
        <w:tc>
          <w:tcPr>
            <w:tcW w:w="846" w:type="dxa"/>
          </w:tcPr>
          <w:p w14:paraId="31C74EAA" w14:textId="050CFCE2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95" w:type="dxa"/>
          </w:tcPr>
          <w:p w14:paraId="19142381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Are autorizare/acreditare pentru serviciile/activitățile propuse în proiect</w:t>
            </w:r>
          </w:p>
          <w:p w14:paraId="34A2C57C" w14:textId="4D2B34D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 xml:space="preserve">Acreditare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 xml:space="preserve"> puncte</w:t>
            </w:r>
          </w:p>
          <w:p w14:paraId="4621A134" w14:textId="734C37BF" w:rsidR="00AA0058" w:rsidRP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 xml:space="preserve">Servicii licențiate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0 puncte</w:t>
            </w:r>
          </w:p>
        </w:tc>
        <w:tc>
          <w:tcPr>
            <w:tcW w:w="3021" w:type="dxa"/>
          </w:tcPr>
          <w:p w14:paraId="133232BE" w14:textId="7B0C4780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</w:tr>
      <w:tr w:rsidR="00AA0058" w14:paraId="5EF7BB35" w14:textId="77777777" w:rsidTr="00AA0058">
        <w:tc>
          <w:tcPr>
            <w:tcW w:w="846" w:type="dxa"/>
          </w:tcPr>
          <w:p w14:paraId="0137C7BC" w14:textId="60D5B632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95" w:type="dxa"/>
          </w:tcPr>
          <w:p w14:paraId="7A6246FA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Numărul de experți cheie cu experiență în tipul de activitate dovedit prin CV</w:t>
            </w:r>
          </w:p>
          <w:p w14:paraId="2749EE17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propuși pentru activitățile proiectului</w:t>
            </w:r>
          </w:p>
          <w:p w14:paraId="5A3FB934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Minim 2 experți – 5 puncte</w:t>
            </w:r>
          </w:p>
          <w:p w14:paraId="59B0D95B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3 experți – 10 puncte</w:t>
            </w:r>
          </w:p>
          <w:p w14:paraId="53F62DEB" w14:textId="708F4D40" w:rsidR="00AA0058" w:rsidRP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Mai mult de 3 experți – 15 puncte</w:t>
            </w:r>
          </w:p>
        </w:tc>
        <w:tc>
          <w:tcPr>
            <w:tcW w:w="3021" w:type="dxa"/>
          </w:tcPr>
          <w:p w14:paraId="264C7A2C" w14:textId="3B8133E0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puncte</w:t>
            </w:r>
          </w:p>
        </w:tc>
      </w:tr>
      <w:tr w:rsidR="00AA0058" w14:paraId="315C75E5" w14:textId="77777777" w:rsidTr="00AA0058">
        <w:tc>
          <w:tcPr>
            <w:tcW w:w="846" w:type="dxa"/>
          </w:tcPr>
          <w:p w14:paraId="615124EC" w14:textId="4323975A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95" w:type="dxa"/>
          </w:tcPr>
          <w:p w14:paraId="7FFCED9C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Evaluarea calitativă a experienței din CV</w:t>
            </w:r>
          </w:p>
          <w:p w14:paraId="253481F8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Experții propuși au experiență dovedită în oricare dintre activitățile proiectului</w:t>
            </w:r>
          </w:p>
          <w:p w14:paraId="6A6ACA27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de 3-5 ani – 10 puncte</w:t>
            </w:r>
          </w:p>
          <w:p w14:paraId="1DDA29D0" w14:textId="77777777" w:rsidR="00AA0058" w:rsidRPr="00AA0058" w:rsidRDefault="00AA0058" w:rsidP="00AA00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Experții propuși au experiență dovedită în oricare dintre activitățile proiectului</w:t>
            </w:r>
          </w:p>
          <w:p w14:paraId="010256D1" w14:textId="5582DCC3" w:rsidR="00AA0058" w:rsidRP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0058">
              <w:rPr>
                <w:rFonts w:ascii="Times New Roman" w:hAnsi="Times New Roman" w:cs="Times New Roman"/>
                <w:sz w:val="24"/>
                <w:szCs w:val="24"/>
              </w:rPr>
              <w:t>de 5-10 ani – 20 puncte</w:t>
            </w:r>
          </w:p>
        </w:tc>
        <w:tc>
          <w:tcPr>
            <w:tcW w:w="3021" w:type="dxa"/>
          </w:tcPr>
          <w:p w14:paraId="51C944AD" w14:textId="014269D1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puncte</w:t>
            </w:r>
          </w:p>
        </w:tc>
      </w:tr>
      <w:tr w:rsidR="00AA0058" w14:paraId="2F2D0DC6" w14:textId="77777777" w:rsidTr="00AA0058">
        <w:tc>
          <w:tcPr>
            <w:tcW w:w="846" w:type="dxa"/>
          </w:tcPr>
          <w:p w14:paraId="5C1DF25E" w14:textId="77777777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14:paraId="03E7E4C8" w14:textId="7B2C3E74" w:rsidR="00AA0058" w:rsidRPr="00AA0058" w:rsidRDefault="00AA0058" w:rsidP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3021" w:type="dxa"/>
          </w:tcPr>
          <w:p w14:paraId="72407DF5" w14:textId="2BD0987D" w:rsidR="00AA0058" w:rsidRDefault="00AA00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14:paraId="6F9443DF" w14:textId="77777777" w:rsidR="00AA0058" w:rsidRPr="00AA0058" w:rsidRDefault="00AA0058">
      <w:pPr>
        <w:rPr>
          <w:rFonts w:ascii="Times New Roman" w:hAnsi="Times New Roman" w:cs="Times New Roman"/>
          <w:sz w:val="24"/>
          <w:szCs w:val="24"/>
        </w:rPr>
      </w:pPr>
    </w:p>
    <w:sectPr w:rsidR="00AA0058" w:rsidRPr="00AA0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AE0"/>
    <w:rsid w:val="000C6F9A"/>
    <w:rsid w:val="002A5AE0"/>
    <w:rsid w:val="004A792E"/>
    <w:rsid w:val="00AA0058"/>
    <w:rsid w:val="00C30872"/>
    <w:rsid w:val="00F3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5EDF189"/>
  <w15:chartTrackingRefBased/>
  <w15:docId w15:val="{A0656449-50F2-4631-98E8-7958E7089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AA0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160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Ingegneria Italia</dc:creator>
  <cp:keywords/>
  <dc:description/>
  <cp:lastModifiedBy>Ingegneria Italia</cp:lastModifiedBy>
  <cp:revision>2</cp:revision>
  <dcterms:created xsi:type="dcterms:W3CDTF">2023-07-12T10:31:00Z</dcterms:created>
  <dcterms:modified xsi:type="dcterms:W3CDTF">2023-07-12T10:39:00Z</dcterms:modified>
</cp:coreProperties>
</file>